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42BB" w14:textId="46E2EE5A" w:rsidR="00871DEB" w:rsidRPr="00951181" w:rsidRDefault="00FF3E5D" w:rsidP="003A4B52">
      <w:pPr>
        <w:spacing w:after="0" w:line="240" w:lineRule="auto"/>
        <w:ind w:left="720"/>
        <w:jc w:val="right"/>
        <w:rPr>
          <w:b/>
          <w:bCs/>
          <w:sz w:val="24"/>
          <w:szCs w:val="24"/>
        </w:rPr>
      </w:pPr>
      <w:r>
        <w:rPr>
          <w:noProof/>
        </w:rPr>
        <w:drawing>
          <wp:anchor distT="0" distB="0" distL="114300" distR="114300" simplePos="0" relativeHeight="251658240" behindDoc="1" locked="0" layoutInCell="1" allowOverlap="1" wp14:anchorId="77F63023" wp14:editId="74530FB8">
            <wp:simplePos x="0" y="0"/>
            <wp:positionH relativeFrom="margin">
              <wp:align>left</wp:align>
            </wp:positionH>
            <wp:positionV relativeFrom="paragraph">
              <wp:posOffset>0</wp:posOffset>
            </wp:positionV>
            <wp:extent cx="2862000" cy="1839600"/>
            <wp:effectExtent l="0" t="0" r="0" b="8255"/>
            <wp:wrapTight wrapText="bothSides">
              <wp:wrapPolygon edited="0">
                <wp:start x="0" y="0"/>
                <wp:lineTo x="0" y="21473"/>
                <wp:lineTo x="21423" y="21473"/>
                <wp:lineTo x="21423"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2000" cy="1839600"/>
                    </a:xfrm>
                    <a:prstGeom prst="rect">
                      <a:avLst/>
                    </a:prstGeom>
                  </pic:spPr>
                </pic:pic>
              </a:graphicData>
            </a:graphic>
          </wp:anchor>
        </w:drawing>
      </w:r>
    </w:p>
    <w:p w14:paraId="459C4B99" w14:textId="3E847D9E" w:rsidR="003A4B52" w:rsidRDefault="003A4B52" w:rsidP="003A4B52">
      <w:pPr>
        <w:spacing w:after="0" w:line="240" w:lineRule="auto"/>
        <w:ind w:left="720"/>
        <w:jc w:val="right"/>
        <w:rPr>
          <w:b/>
          <w:bCs/>
          <w:sz w:val="24"/>
          <w:szCs w:val="24"/>
        </w:rPr>
      </w:pPr>
      <w:r w:rsidRPr="00951181">
        <w:rPr>
          <w:b/>
          <w:bCs/>
          <w:sz w:val="24"/>
          <w:szCs w:val="24"/>
        </w:rPr>
        <w:t xml:space="preserve"> </w:t>
      </w:r>
      <w:r w:rsidR="00871DEB" w:rsidRPr="00951181">
        <w:rPr>
          <w:b/>
          <w:bCs/>
          <w:sz w:val="24"/>
          <w:szCs w:val="24"/>
        </w:rPr>
        <w:t>Media Messages</w:t>
      </w:r>
      <w:r w:rsidR="00FF3E5D">
        <w:rPr>
          <w:b/>
          <w:bCs/>
          <w:sz w:val="24"/>
          <w:szCs w:val="24"/>
        </w:rPr>
        <w:t xml:space="preserve"> for the IYRP 2026</w:t>
      </w:r>
    </w:p>
    <w:p w14:paraId="29C67CD6" w14:textId="1253535C" w:rsidR="00871DEB" w:rsidRPr="00951181" w:rsidRDefault="00871DEB" w:rsidP="003A4B52">
      <w:pPr>
        <w:spacing w:after="0" w:line="240" w:lineRule="auto"/>
        <w:ind w:left="720"/>
        <w:jc w:val="right"/>
        <w:rPr>
          <w:b/>
          <w:bCs/>
          <w:sz w:val="24"/>
          <w:szCs w:val="24"/>
        </w:rPr>
      </w:pPr>
      <w:r w:rsidRPr="00951181">
        <w:rPr>
          <w:b/>
          <w:bCs/>
          <w:sz w:val="24"/>
          <w:szCs w:val="24"/>
        </w:rPr>
        <w:t>April 2022</w:t>
      </w:r>
    </w:p>
    <w:p w14:paraId="5786C36F" w14:textId="77777777" w:rsidR="00871DEB" w:rsidRPr="00951181" w:rsidRDefault="00871DEB" w:rsidP="0071645A">
      <w:pPr>
        <w:rPr>
          <w:b/>
          <w:bCs/>
          <w:sz w:val="24"/>
          <w:szCs w:val="24"/>
        </w:rPr>
      </w:pPr>
    </w:p>
    <w:p w14:paraId="7FA9FF35" w14:textId="520F513C" w:rsidR="0087233B" w:rsidRPr="00951181" w:rsidRDefault="0087233B" w:rsidP="0071645A">
      <w:pPr>
        <w:rPr>
          <w:b/>
          <w:bCs/>
          <w:sz w:val="24"/>
          <w:szCs w:val="24"/>
        </w:rPr>
      </w:pPr>
      <w:r w:rsidRPr="00951181">
        <w:rPr>
          <w:b/>
          <w:bCs/>
          <w:sz w:val="24"/>
          <w:szCs w:val="24"/>
        </w:rPr>
        <w:t>BACKGROUND/HISTORY OF THE EFFORT</w:t>
      </w:r>
    </w:p>
    <w:p w14:paraId="7D0255F6" w14:textId="7406E4B2" w:rsidR="0087233B" w:rsidRDefault="0087233B" w:rsidP="0071645A">
      <w:pPr>
        <w:rPr>
          <w:sz w:val="24"/>
          <w:szCs w:val="24"/>
        </w:rPr>
      </w:pPr>
      <w:r w:rsidRPr="00951181">
        <w:rPr>
          <w:sz w:val="24"/>
          <w:szCs w:val="24"/>
        </w:rPr>
        <w:t xml:space="preserve">The road towards the declaration of an </w:t>
      </w:r>
      <w:r w:rsidR="003A4B52" w:rsidRPr="00951181">
        <w:rPr>
          <w:b/>
          <w:bCs/>
          <w:sz w:val="24"/>
          <w:szCs w:val="24"/>
        </w:rPr>
        <w:t xml:space="preserve">International Year of Rangelands and Pastoralists </w:t>
      </w:r>
      <w:r w:rsidR="003A4B52">
        <w:rPr>
          <w:b/>
          <w:bCs/>
          <w:sz w:val="24"/>
          <w:szCs w:val="24"/>
        </w:rPr>
        <w:t>(</w:t>
      </w:r>
      <w:r w:rsidRPr="00951181">
        <w:rPr>
          <w:sz w:val="24"/>
          <w:szCs w:val="24"/>
        </w:rPr>
        <w:t>IYRP</w:t>
      </w:r>
      <w:r w:rsidR="003A4B52">
        <w:rPr>
          <w:sz w:val="24"/>
          <w:szCs w:val="24"/>
        </w:rPr>
        <w:t>)</w:t>
      </w:r>
      <w:r w:rsidRPr="00951181">
        <w:rPr>
          <w:sz w:val="24"/>
          <w:szCs w:val="24"/>
        </w:rPr>
        <w:t xml:space="preserve"> by the United Nations has been long and rocky compared to the focus on other sectors such as forest or cropland sustainability. The idea was first discussed at the International Rangeland (IRC) and Grassland (IGC) Congress held in Hohhot, China in 2008.  The creation of an International Support Group (ISG) in 2015 helped to provide a stronger rational and the integration of social dimensions.  This has led to a growing partnership of national, regional, and international organizations. Numerous events were conducted at international meetings between 2015 and 2021 to solicit support for an IYRP. </w:t>
      </w:r>
      <w:r w:rsidR="00951181" w:rsidRPr="00951181">
        <w:rPr>
          <w:sz w:val="24"/>
          <w:szCs w:val="24"/>
        </w:rPr>
        <w:t xml:space="preserve"> </w:t>
      </w:r>
      <w:r w:rsidRPr="00951181">
        <w:rPr>
          <w:sz w:val="24"/>
          <w:szCs w:val="24"/>
        </w:rPr>
        <w:t>In 2018, UN Environment published a Gap Analysis of knowledge about rangelands and pastoralism that helped to further highlight the significant neglect of these issues in both academic and development circles. Under the leadership of the Government of Mongolia, the proposal for designation of an IYRP was officially presented in 2019 to the Committee on Agricultural Secretariat of FAO</w:t>
      </w:r>
      <w:r w:rsidR="00951181" w:rsidRPr="00951181">
        <w:rPr>
          <w:sz w:val="24"/>
          <w:szCs w:val="24"/>
        </w:rPr>
        <w:t xml:space="preserve"> and following COAG’s approval the proposal went on to be considered and approved by the FAO Council and FAO Committee.  At that time, it was sent forward to the U.N. General Assembly.  On March 15, 2022, 102 countries formally co-sponsored the IYRP.  To date, 300 organizations from around the world have also expressed concrete support for the effort.</w:t>
      </w:r>
    </w:p>
    <w:p w14:paraId="7A927161" w14:textId="36C80BE0" w:rsidR="00951181" w:rsidRPr="00F11DC1" w:rsidRDefault="00951181" w:rsidP="0071645A">
      <w:pPr>
        <w:rPr>
          <w:b/>
          <w:bCs/>
          <w:sz w:val="24"/>
          <w:szCs w:val="24"/>
        </w:rPr>
      </w:pPr>
      <w:r w:rsidRPr="00F11DC1">
        <w:rPr>
          <w:b/>
          <w:bCs/>
          <w:sz w:val="24"/>
          <w:szCs w:val="24"/>
        </w:rPr>
        <w:t>WHY AN IYRP?</w:t>
      </w:r>
    </w:p>
    <w:p w14:paraId="04AF8CD7" w14:textId="3CE26674" w:rsidR="00E946AE" w:rsidRDefault="00E946AE" w:rsidP="00E946AE">
      <w:pPr>
        <w:pStyle w:val="ListParagraph"/>
        <w:numPr>
          <w:ilvl w:val="0"/>
          <w:numId w:val="3"/>
        </w:numPr>
        <w:rPr>
          <w:sz w:val="24"/>
          <w:szCs w:val="24"/>
        </w:rPr>
      </w:pPr>
      <w:r>
        <w:rPr>
          <w:sz w:val="24"/>
          <w:szCs w:val="24"/>
        </w:rPr>
        <w:t>To increase worldwide understanding of the importance of rangelands and pastoralists for food security and environmental services</w:t>
      </w:r>
    </w:p>
    <w:p w14:paraId="54814987" w14:textId="0B7C9ED2" w:rsidR="00E946AE" w:rsidRPr="00E946AE" w:rsidRDefault="00E946AE" w:rsidP="00E946AE">
      <w:pPr>
        <w:pStyle w:val="ListParagraph"/>
        <w:numPr>
          <w:ilvl w:val="0"/>
          <w:numId w:val="3"/>
        </w:numPr>
        <w:rPr>
          <w:sz w:val="24"/>
          <w:szCs w:val="24"/>
        </w:rPr>
      </w:pPr>
      <w:r>
        <w:rPr>
          <w:sz w:val="24"/>
          <w:szCs w:val="24"/>
        </w:rPr>
        <w:t>To mobilize people worldwide to address today’s challenges and to grasp new opportunities in rangelands management and pastoralism</w:t>
      </w:r>
    </w:p>
    <w:p w14:paraId="33957D1D" w14:textId="1CA32FF1" w:rsidR="00E946AE" w:rsidRDefault="00E946AE" w:rsidP="00E946AE">
      <w:pPr>
        <w:pStyle w:val="ListParagraph"/>
        <w:numPr>
          <w:ilvl w:val="0"/>
          <w:numId w:val="3"/>
        </w:numPr>
        <w:rPr>
          <w:sz w:val="24"/>
          <w:szCs w:val="24"/>
        </w:rPr>
      </w:pPr>
      <w:r>
        <w:rPr>
          <w:sz w:val="24"/>
          <w:szCs w:val="24"/>
        </w:rPr>
        <w:t>To boost efforts for creating new knowledge and sharing experiences and practices</w:t>
      </w:r>
    </w:p>
    <w:p w14:paraId="3B72EFCA" w14:textId="07E039E9" w:rsidR="00F11DC1" w:rsidRDefault="00F11DC1" w:rsidP="00E946AE">
      <w:pPr>
        <w:pStyle w:val="ListParagraph"/>
        <w:numPr>
          <w:ilvl w:val="0"/>
          <w:numId w:val="3"/>
        </w:numPr>
        <w:rPr>
          <w:sz w:val="24"/>
          <w:szCs w:val="24"/>
        </w:rPr>
      </w:pPr>
      <w:r>
        <w:rPr>
          <w:sz w:val="24"/>
          <w:szCs w:val="24"/>
        </w:rPr>
        <w:t>To inform decision-making at all levels, calling for enlightened policy to benefit current and future generations</w:t>
      </w:r>
    </w:p>
    <w:p w14:paraId="401A5EA9" w14:textId="60573AFF" w:rsidR="00653C3D" w:rsidRPr="003A4B52" w:rsidRDefault="003A4B52" w:rsidP="00653C3D">
      <w:pPr>
        <w:rPr>
          <w:b/>
          <w:bCs/>
          <w:sz w:val="24"/>
          <w:szCs w:val="24"/>
        </w:rPr>
      </w:pPr>
      <w:r w:rsidRPr="003A4B52">
        <w:rPr>
          <w:b/>
          <w:bCs/>
          <w:sz w:val="24"/>
          <w:szCs w:val="24"/>
        </w:rPr>
        <w:t>SAMPLE ELEVATOR SPEECH</w:t>
      </w:r>
    </w:p>
    <w:p w14:paraId="0D7F3A62" w14:textId="0CE55EE2" w:rsidR="003A4B52" w:rsidRPr="00653C3D" w:rsidRDefault="003A4B52" w:rsidP="00653C3D">
      <w:pPr>
        <w:rPr>
          <w:sz w:val="24"/>
          <w:szCs w:val="24"/>
        </w:rPr>
      </w:pPr>
      <w:r>
        <w:rPr>
          <w:sz w:val="24"/>
          <w:szCs w:val="24"/>
        </w:rPr>
        <w:t>More than half of the world is comprised of rangelands.  Ye</w:t>
      </w:r>
      <w:r w:rsidR="002E6D68">
        <w:rPr>
          <w:sz w:val="24"/>
          <w:szCs w:val="24"/>
        </w:rPr>
        <w:t>t</w:t>
      </w:r>
      <w:r>
        <w:rPr>
          <w:sz w:val="24"/>
          <w:szCs w:val="24"/>
        </w:rPr>
        <w:t xml:space="preserve">, as the global human population becomes more modernized, people in urban centers are often disconnected from rangelands and their importance to food security, conservation, and environmental services.  IYRP’s mission is to promote an understanding and appreciation of rangelands around the world and the people who use them.  </w:t>
      </w:r>
    </w:p>
    <w:p w14:paraId="755B941E" w14:textId="37B0852C" w:rsidR="0071645A" w:rsidRPr="00951181" w:rsidRDefault="0071645A" w:rsidP="0071645A">
      <w:pPr>
        <w:rPr>
          <w:b/>
          <w:bCs/>
          <w:sz w:val="24"/>
          <w:szCs w:val="24"/>
        </w:rPr>
      </w:pPr>
      <w:r w:rsidRPr="00951181">
        <w:rPr>
          <w:b/>
          <w:bCs/>
          <w:sz w:val="24"/>
          <w:szCs w:val="24"/>
        </w:rPr>
        <w:lastRenderedPageBreak/>
        <w:t xml:space="preserve">KEY IYRP MESSAGES </w:t>
      </w:r>
    </w:p>
    <w:p w14:paraId="554E2A99" w14:textId="3D48EA5B" w:rsidR="0071645A" w:rsidRPr="00951181" w:rsidRDefault="00871DEB" w:rsidP="0071645A">
      <w:pPr>
        <w:pStyle w:val="ListParagraph"/>
        <w:numPr>
          <w:ilvl w:val="0"/>
          <w:numId w:val="1"/>
        </w:numPr>
        <w:rPr>
          <w:sz w:val="24"/>
          <w:szCs w:val="24"/>
        </w:rPr>
      </w:pPr>
      <w:r w:rsidRPr="00951181">
        <w:rPr>
          <w:sz w:val="24"/>
          <w:szCs w:val="24"/>
        </w:rPr>
        <w:t>R</w:t>
      </w:r>
      <w:r w:rsidR="0071645A" w:rsidRPr="00951181">
        <w:rPr>
          <w:sz w:val="24"/>
          <w:szCs w:val="24"/>
        </w:rPr>
        <w:t>angelands are where humanity began</w:t>
      </w:r>
    </w:p>
    <w:p w14:paraId="31538232" w14:textId="1FC46603" w:rsidR="00871DEB" w:rsidRPr="00951181" w:rsidRDefault="00871DEB" w:rsidP="00871DEB">
      <w:pPr>
        <w:pStyle w:val="ListParagraph"/>
        <w:numPr>
          <w:ilvl w:val="0"/>
          <w:numId w:val="1"/>
        </w:numPr>
        <w:rPr>
          <w:sz w:val="24"/>
          <w:szCs w:val="24"/>
        </w:rPr>
      </w:pPr>
      <w:r w:rsidRPr="00951181">
        <w:rPr>
          <w:sz w:val="24"/>
          <w:szCs w:val="24"/>
        </w:rPr>
        <w:t>Rangelands cover more than half (54%) of the world’s land surface (Rangelands Atlas) and include grasslands, shrublands, woodlands</w:t>
      </w:r>
      <w:r w:rsidR="0087233B" w:rsidRPr="00951181">
        <w:rPr>
          <w:sz w:val="24"/>
          <w:szCs w:val="24"/>
        </w:rPr>
        <w:t>,</w:t>
      </w:r>
      <w:r w:rsidR="002E6D68">
        <w:rPr>
          <w:sz w:val="24"/>
          <w:szCs w:val="24"/>
        </w:rPr>
        <w:t xml:space="preserve"> savannahs,</w:t>
      </w:r>
      <w:r w:rsidR="0087233B" w:rsidRPr="00951181">
        <w:rPr>
          <w:sz w:val="24"/>
          <w:szCs w:val="24"/>
        </w:rPr>
        <w:t xml:space="preserve"> and deserts</w:t>
      </w:r>
      <w:r w:rsidRPr="00951181">
        <w:rPr>
          <w:sz w:val="24"/>
          <w:szCs w:val="24"/>
        </w:rPr>
        <w:t xml:space="preserve"> </w:t>
      </w:r>
    </w:p>
    <w:p w14:paraId="4E462C0A" w14:textId="77777777" w:rsidR="0071645A" w:rsidRPr="00951181" w:rsidRDefault="0071645A" w:rsidP="0071645A">
      <w:pPr>
        <w:pStyle w:val="ListParagraph"/>
        <w:numPr>
          <w:ilvl w:val="0"/>
          <w:numId w:val="1"/>
        </w:numPr>
        <w:rPr>
          <w:sz w:val="24"/>
          <w:szCs w:val="24"/>
        </w:rPr>
      </w:pPr>
      <w:r w:rsidRPr="00951181">
        <w:rPr>
          <w:sz w:val="24"/>
          <w:szCs w:val="24"/>
        </w:rPr>
        <w:t>Rangelands are multiple use lands</w:t>
      </w:r>
    </w:p>
    <w:p w14:paraId="751468CD" w14:textId="6CE6EA3B" w:rsidR="0071645A" w:rsidRPr="00951181" w:rsidRDefault="0071645A" w:rsidP="0071645A">
      <w:pPr>
        <w:pStyle w:val="ListParagraph"/>
        <w:numPr>
          <w:ilvl w:val="0"/>
          <w:numId w:val="1"/>
        </w:numPr>
        <w:rPr>
          <w:sz w:val="24"/>
          <w:szCs w:val="24"/>
        </w:rPr>
      </w:pPr>
      <w:r w:rsidRPr="00951181">
        <w:rPr>
          <w:sz w:val="24"/>
          <w:szCs w:val="24"/>
        </w:rPr>
        <w:t>Rangelands are a climate solution</w:t>
      </w:r>
      <w:r w:rsidR="002E6D68">
        <w:rPr>
          <w:sz w:val="24"/>
          <w:szCs w:val="24"/>
        </w:rPr>
        <w:t xml:space="preserve"> and sequester carbon</w:t>
      </w:r>
    </w:p>
    <w:p w14:paraId="2B057344" w14:textId="619A6182" w:rsidR="0071645A" w:rsidRPr="00951181" w:rsidRDefault="0071645A" w:rsidP="0071645A">
      <w:pPr>
        <w:pStyle w:val="ListParagraph"/>
        <w:numPr>
          <w:ilvl w:val="0"/>
          <w:numId w:val="1"/>
        </w:numPr>
        <w:rPr>
          <w:sz w:val="24"/>
          <w:szCs w:val="24"/>
        </w:rPr>
      </w:pPr>
      <w:r w:rsidRPr="00951181">
        <w:rPr>
          <w:sz w:val="24"/>
          <w:szCs w:val="24"/>
        </w:rPr>
        <w:t>Rangelands are critical to the livelihoods of more than 500 million people around the world</w:t>
      </w:r>
    </w:p>
    <w:p w14:paraId="73FD4346" w14:textId="77777777" w:rsidR="0071645A" w:rsidRPr="00951181" w:rsidRDefault="0071645A" w:rsidP="0071645A">
      <w:pPr>
        <w:pStyle w:val="ListParagraph"/>
        <w:numPr>
          <w:ilvl w:val="0"/>
          <w:numId w:val="1"/>
        </w:numPr>
        <w:rPr>
          <w:sz w:val="24"/>
          <w:szCs w:val="24"/>
        </w:rPr>
      </w:pPr>
      <w:r w:rsidRPr="00951181">
        <w:rPr>
          <w:sz w:val="24"/>
          <w:szCs w:val="24"/>
        </w:rPr>
        <w:t>Pastoralists have been stewards of the land for millennia</w:t>
      </w:r>
    </w:p>
    <w:p w14:paraId="560AD2AF" w14:textId="6616A50C" w:rsidR="0071645A" w:rsidRPr="00951181" w:rsidRDefault="0071645A" w:rsidP="0071645A">
      <w:pPr>
        <w:pStyle w:val="ListParagraph"/>
        <w:numPr>
          <w:ilvl w:val="0"/>
          <w:numId w:val="1"/>
        </w:numPr>
        <w:rPr>
          <w:sz w:val="24"/>
          <w:szCs w:val="24"/>
        </w:rPr>
      </w:pPr>
      <w:r w:rsidRPr="00951181">
        <w:rPr>
          <w:sz w:val="24"/>
          <w:szCs w:val="24"/>
        </w:rPr>
        <w:t>Pastoralism is one of the most efficient ways to turn sunlight into food in marginal lands</w:t>
      </w:r>
    </w:p>
    <w:p w14:paraId="20B8F39B" w14:textId="463436F1" w:rsidR="00871DEB" w:rsidRPr="00951181" w:rsidRDefault="00871DEB" w:rsidP="0087233B">
      <w:pPr>
        <w:pStyle w:val="ListParagraph"/>
        <w:numPr>
          <w:ilvl w:val="0"/>
          <w:numId w:val="1"/>
        </w:numPr>
        <w:rPr>
          <w:sz w:val="24"/>
          <w:szCs w:val="24"/>
        </w:rPr>
      </w:pPr>
      <w:r w:rsidRPr="00951181">
        <w:rPr>
          <w:sz w:val="24"/>
          <w:szCs w:val="24"/>
        </w:rPr>
        <w:t xml:space="preserve">Pastoralists include ranchers, nomads, </w:t>
      </w:r>
      <w:proofErr w:type="spellStart"/>
      <w:r w:rsidRPr="00951181">
        <w:rPr>
          <w:sz w:val="24"/>
          <w:szCs w:val="24"/>
        </w:rPr>
        <w:t>graziers</w:t>
      </w:r>
      <w:proofErr w:type="spellEnd"/>
      <w:r w:rsidRPr="00951181">
        <w:rPr>
          <w:sz w:val="24"/>
          <w:szCs w:val="24"/>
        </w:rPr>
        <w:t xml:space="preserve">, shepherds, and even </w:t>
      </w:r>
      <w:proofErr w:type="spellStart"/>
      <w:r w:rsidRPr="00951181">
        <w:rPr>
          <w:sz w:val="24"/>
          <w:szCs w:val="24"/>
        </w:rPr>
        <w:t>jackaroos</w:t>
      </w:r>
      <w:proofErr w:type="spellEnd"/>
      <w:r w:rsidRPr="00951181">
        <w:rPr>
          <w:sz w:val="24"/>
          <w:szCs w:val="24"/>
        </w:rPr>
        <w:t>!</w:t>
      </w:r>
    </w:p>
    <w:p w14:paraId="5C2C93F7" w14:textId="6A2F3D96" w:rsidR="00951181" w:rsidRPr="00951181" w:rsidRDefault="00FF2003" w:rsidP="00951181">
      <w:pPr>
        <w:rPr>
          <w:sz w:val="24"/>
          <w:szCs w:val="24"/>
        </w:rPr>
      </w:pPr>
      <w:r>
        <w:rPr>
          <w:noProof/>
        </w:rPr>
        <w:drawing>
          <wp:anchor distT="0" distB="0" distL="114300" distR="114300" simplePos="0" relativeHeight="251659264" behindDoc="1" locked="0" layoutInCell="1" allowOverlap="1" wp14:anchorId="3A66D6F5" wp14:editId="02F4507B">
            <wp:simplePos x="0" y="0"/>
            <wp:positionH relativeFrom="column">
              <wp:posOffset>2908300</wp:posOffset>
            </wp:positionH>
            <wp:positionV relativeFrom="paragraph">
              <wp:posOffset>372110</wp:posOffset>
            </wp:positionV>
            <wp:extent cx="1584000" cy="1645200"/>
            <wp:effectExtent l="0" t="0" r="0" b="0"/>
            <wp:wrapTight wrapText="bothSides">
              <wp:wrapPolygon edited="0">
                <wp:start x="0" y="0"/>
                <wp:lineTo x="0" y="21266"/>
                <wp:lineTo x="21306" y="21266"/>
                <wp:lineTo x="21306"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4000" cy="1645200"/>
                    </a:xfrm>
                    <a:prstGeom prst="rect">
                      <a:avLst/>
                    </a:prstGeom>
                  </pic:spPr>
                </pic:pic>
              </a:graphicData>
            </a:graphic>
            <wp14:sizeRelH relativeFrom="margin">
              <wp14:pctWidth>0</wp14:pctWidth>
            </wp14:sizeRelH>
            <wp14:sizeRelV relativeFrom="margin">
              <wp14:pctHeight>0</wp14:pctHeight>
            </wp14:sizeRelV>
          </wp:anchor>
        </w:drawing>
      </w:r>
      <w:r w:rsidR="00951181" w:rsidRPr="00951181">
        <w:rPr>
          <w:b/>
          <w:bCs/>
          <w:sz w:val="24"/>
          <w:szCs w:val="24"/>
        </w:rPr>
        <w:t>TWELVE THEMES</w:t>
      </w:r>
      <w:r w:rsidR="00951181" w:rsidRPr="00951181">
        <w:rPr>
          <w:sz w:val="24"/>
          <w:szCs w:val="24"/>
        </w:rPr>
        <w:t xml:space="preserve"> (to be focused on through various types of educational programming during </w:t>
      </w:r>
      <w:r w:rsidR="00F11DC1">
        <w:rPr>
          <w:sz w:val="24"/>
          <w:szCs w:val="24"/>
        </w:rPr>
        <w:t xml:space="preserve">each month of </w:t>
      </w:r>
      <w:r w:rsidR="00951181" w:rsidRPr="00951181">
        <w:rPr>
          <w:sz w:val="24"/>
          <w:szCs w:val="24"/>
        </w:rPr>
        <w:t>the IYRP</w:t>
      </w:r>
      <w:r w:rsidR="00F11DC1">
        <w:rPr>
          <w:sz w:val="24"/>
          <w:szCs w:val="24"/>
        </w:rPr>
        <w:t xml:space="preserve"> 2026</w:t>
      </w:r>
      <w:r w:rsidR="00951181" w:rsidRPr="00951181">
        <w:rPr>
          <w:sz w:val="24"/>
          <w:szCs w:val="24"/>
        </w:rPr>
        <w:t>)</w:t>
      </w:r>
    </w:p>
    <w:p w14:paraId="0FA4FA7F" w14:textId="1E02BD92" w:rsidR="000831FA" w:rsidRDefault="00F11DC1" w:rsidP="00F11DC1">
      <w:pPr>
        <w:pStyle w:val="ListParagraph"/>
        <w:numPr>
          <w:ilvl w:val="0"/>
          <w:numId w:val="4"/>
        </w:numPr>
      </w:pPr>
      <w:r>
        <w:t>What are pastoralists? What are rangelands?</w:t>
      </w:r>
      <w:r w:rsidR="00FF2003" w:rsidRPr="00FF2003">
        <w:rPr>
          <w:noProof/>
        </w:rPr>
        <w:t xml:space="preserve"> </w:t>
      </w:r>
    </w:p>
    <w:p w14:paraId="1E56A2F8" w14:textId="2D3E9289" w:rsidR="00F11DC1" w:rsidRDefault="00F11DC1" w:rsidP="00F11DC1">
      <w:pPr>
        <w:pStyle w:val="ListParagraph"/>
        <w:numPr>
          <w:ilvl w:val="0"/>
          <w:numId w:val="4"/>
        </w:numPr>
      </w:pPr>
      <w:r>
        <w:t>Securing mobility and access</w:t>
      </w:r>
    </w:p>
    <w:p w14:paraId="45EF6A43" w14:textId="12BABD21" w:rsidR="00F11DC1" w:rsidRDefault="00F11DC1" w:rsidP="00F11DC1">
      <w:pPr>
        <w:pStyle w:val="ListParagraph"/>
        <w:numPr>
          <w:ilvl w:val="0"/>
          <w:numId w:val="4"/>
        </w:numPr>
      </w:pPr>
      <w:r>
        <w:t>Social and economic services</w:t>
      </w:r>
    </w:p>
    <w:p w14:paraId="298F2FC0" w14:textId="45F42226" w:rsidR="00F11DC1" w:rsidRDefault="00363B94" w:rsidP="00F11DC1">
      <w:pPr>
        <w:pStyle w:val="ListParagraph"/>
        <w:numPr>
          <w:ilvl w:val="0"/>
          <w:numId w:val="4"/>
        </w:numPr>
      </w:pPr>
      <w:r w:rsidRPr="00363B94">
        <w:rPr>
          <w:noProof/>
        </w:rPr>
        <w:drawing>
          <wp:anchor distT="0" distB="0" distL="114300" distR="114300" simplePos="0" relativeHeight="251660288" behindDoc="1" locked="0" layoutInCell="1" allowOverlap="1" wp14:anchorId="025B48B6" wp14:editId="71C02246">
            <wp:simplePos x="0" y="0"/>
            <wp:positionH relativeFrom="margin">
              <wp:align>right</wp:align>
            </wp:positionH>
            <wp:positionV relativeFrom="paragraph">
              <wp:posOffset>113665</wp:posOffset>
            </wp:positionV>
            <wp:extent cx="1584000" cy="1645200"/>
            <wp:effectExtent l="0" t="0" r="0" b="0"/>
            <wp:wrapTight wrapText="bothSides">
              <wp:wrapPolygon edited="0">
                <wp:start x="0" y="0"/>
                <wp:lineTo x="0" y="21266"/>
                <wp:lineTo x="21306" y="21266"/>
                <wp:lineTo x="21306" y="0"/>
                <wp:lineTo x="0" y="0"/>
              </wp:wrapPolygon>
            </wp:wrapTight>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000" cy="1645200"/>
                    </a:xfrm>
                    <a:prstGeom prst="rect">
                      <a:avLst/>
                    </a:prstGeom>
                  </pic:spPr>
                </pic:pic>
              </a:graphicData>
            </a:graphic>
            <wp14:sizeRelH relativeFrom="margin">
              <wp14:pctWidth>0</wp14:pctWidth>
            </wp14:sizeRelH>
            <wp14:sizeRelV relativeFrom="margin">
              <wp14:pctHeight>0</wp14:pctHeight>
            </wp14:sizeRelV>
          </wp:anchor>
        </w:drawing>
      </w:r>
      <w:r w:rsidR="00653C3D">
        <w:t>Climate change and resilience</w:t>
      </w:r>
    </w:p>
    <w:p w14:paraId="5104A173" w14:textId="0ECD06AF" w:rsidR="00653C3D" w:rsidRDefault="00653C3D" w:rsidP="00F11DC1">
      <w:pPr>
        <w:pStyle w:val="ListParagraph"/>
        <w:numPr>
          <w:ilvl w:val="0"/>
          <w:numId w:val="4"/>
        </w:numPr>
      </w:pPr>
      <w:r>
        <w:t>Biodiversity and ecosystem services</w:t>
      </w:r>
    </w:p>
    <w:p w14:paraId="3F81B2D9" w14:textId="4CCDD1E5" w:rsidR="00653C3D" w:rsidRDefault="00653C3D" w:rsidP="00F11DC1">
      <w:pPr>
        <w:pStyle w:val="ListParagraph"/>
        <w:numPr>
          <w:ilvl w:val="0"/>
          <w:numId w:val="4"/>
        </w:numPr>
      </w:pPr>
      <w:r>
        <w:t>Soils, water, and land use</w:t>
      </w:r>
    </w:p>
    <w:p w14:paraId="302AF27A" w14:textId="1F86443B" w:rsidR="00653C3D" w:rsidRDefault="00653C3D" w:rsidP="00F11DC1">
      <w:pPr>
        <w:pStyle w:val="ListParagraph"/>
        <w:numPr>
          <w:ilvl w:val="0"/>
          <w:numId w:val="4"/>
        </w:numPr>
      </w:pPr>
      <w:r>
        <w:t>Sustainable livestock consumption</w:t>
      </w:r>
    </w:p>
    <w:p w14:paraId="602992A0" w14:textId="15393918" w:rsidR="00653C3D" w:rsidRDefault="00653C3D" w:rsidP="00F11DC1">
      <w:pPr>
        <w:pStyle w:val="ListParagraph"/>
        <w:numPr>
          <w:ilvl w:val="0"/>
          <w:numId w:val="4"/>
        </w:numPr>
      </w:pPr>
      <w:r>
        <w:t>Indigenous knowledge and culture</w:t>
      </w:r>
    </w:p>
    <w:p w14:paraId="64D57D28" w14:textId="5BF7A14E" w:rsidR="00653C3D" w:rsidRDefault="00653C3D" w:rsidP="00F11DC1">
      <w:pPr>
        <w:pStyle w:val="ListParagraph"/>
        <w:numPr>
          <w:ilvl w:val="0"/>
          <w:numId w:val="4"/>
        </w:numPr>
      </w:pPr>
      <w:r>
        <w:t>Sustainable livestock production</w:t>
      </w:r>
      <w:r w:rsidR="00363B94" w:rsidRPr="00363B94">
        <w:rPr>
          <w:noProof/>
        </w:rPr>
        <w:t xml:space="preserve"> </w:t>
      </w:r>
    </w:p>
    <w:p w14:paraId="776AF8F7" w14:textId="60A30041" w:rsidR="00653C3D" w:rsidRDefault="00653C3D" w:rsidP="00F11DC1">
      <w:pPr>
        <w:pStyle w:val="ListParagraph"/>
        <w:numPr>
          <w:ilvl w:val="0"/>
          <w:numId w:val="4"/>
        </w:numPr>
      </w:pPr>
      <w:r>
        <w:t>Pastoralist women</w:t>
      </w:r>
    </w:p>
    <w:p w14:paraId="684D9F51" w14:textId="2C4AE786" w:rsidR="00653C3D" w:rsidRDefault="00653C3D" w:rsidP="00F11DC1">
      <w:pPr>
        <w:pStyle w:val="ListParagraph"/>
        <w:numPr>
          <w:ilvl w:val="0"/>
          <w:numId w:val="4"/>
        </w:numPr>
      </w:pPr>
      <w:r>
        <w:t>Pastoralist youth</w:t>
      </w:r>
    </w:p>
    <w:p w14:paraId="50A0DCBD" w14:textId="30F98CDF" w:rsidR="00653C3D" w:rsidRDefault="00653C3D" w:rsidP="00F11DC1">
      <w:pPr>
        <w:pStyle w:val="ListParagraph"/>
        <w:numPr>
          <w:ilvl w:val="0"/>
          <w:numId w:val="4"/>
        </w:numPr>
      </w:pPr>
      <w:r>
        <w:t>Sustainable technologies and innovation</w:t>
      </w:r>
    </w:p>
    <w:p w14:paraId="5D1A61F7" w14:textId="0E888EB8" w:rsidR="003A4B52" w:rsidRDefault="003A4B52" w:rsidP="003A4B52">
      <w:pPr>
        <w:rPr>
          <w:b/>
          <w:bCs/>
        </w:rPr>
      </w:pPr>
      <w:r w:rsidRPr="003A4B52">
        <w:rPr>
          <w:b/>
          <w:bCs/>
        </w:rPr>
        <w:t>LINKS FOR MORE INFORMATION</w:t>
      </w:r>
    </w:p>
    <w:p w14:paraId="483BBB68" w14:textId="77777777" w:rsidR="00FF3E5D" w:rsidRPr="00FF3E5D" w:rsidRDefault="00FF3E5D" w:rsidP="00FF3E5D">
      <w:pPr>
        <w:pStyle w:val="ListParagraph"/>
        <w:numPr>
          <w:ilvl w:val="0"/>
          <w:numId w:val="6"/>
        </w:numPr>
        <w:rPr>
          <w:rStyle w:val="Hyperlink"/>
          <w:color w:val="auto"/>
          <w:sz w:val="24"/>
          <w:szCs w:val="24"/>
          <w:u w:val="none"/>
        </w:rPr>
      </w:pPr>
      <w:r w:rsidRPr="00FF3E5D">
        <w:rPr>
          <w:sz w:val="24"/>
          <w:szCs w:val="24"/>
        </w:rPr>
        <w:t xml:space="preserve">Main IYRP website:  </w:t>
      </w:r>
      <w:hyperlink r:id="rId8" w:history="1">
        <w:r w:rsidRPr="00FF3E5D">
          <w:rPr>
            <w:rStyle w:val="Hyperlink"/>
            <w:sz w:val="24"/>
            <w:szCs w:val="24"/>
          </w:rPr>
          <w:t>https://iyrp.info/</w:t>
        </w:r>
      </w:hyperlink>
    </w:p>
    <w:p w14:paraId="36916E48" w14:textId="77777777" w:rsidR="00FF3E5D" w:rsidRDefault="00FF3E5D" w:rsidP="00FF3E5D">
      <w:pPr>
        <w:pStyle w:val="ListParagraph"/>
        <w:numPr>
          <w:ilvl w:val="0"/>
          <w:numId w:val="5"/>
        </w:numPr>
        <w:rPr>
          <w:rStyle w:val="Hyperlink"/>
          <w:color w:val="auto"/>
          <w:sz w:val="24"/>
          <w:szCs w:val="24"/>
          <w:u w:val="none"/>
        </w:rPr>
      </w:pPr>
      <w:r>
        <w:rPr>
          <w:rStyle w:val="Hyperlink"/>
          <w:color w:val="auto"/>
          <w:sz w:val="24"/>
          <w:szCs w:val="24"/>
          <w:u w:val="none"/>
        </w:rPr>
        <w:t xml:space="preserve">Introduction to the IYRP (Video) - </w:t>
      </w:r>
      <w:hyperlink r:id="rId9" w:history="1">
        <w:r w:rsidRPr="001E1621">
          <w:rPr>
            <w:rStyle w:val="Hyperlink"/>
            <w:sz w:val="24"/>
            <w:szCs w:val="24"/>
          </w:rPr>
          <w:t>https://youtu.be/zToSadWebwc?list=PLgz33fsrwiVkGSJE-I84wsKL8nOfRPdyU</w:t>
        </w:r>
      </w:hyperlink>
      <w:r>
        <w:rPr>
          <w:rStyle w:val="Hyperlink"/>
          <w:color w:val="auto"/>
          <w:sz w:val="24"/>
          <w:szCs w:val="24"/>
          <w:u w:val="none"/>
        </w:rPr>
        <w:t xml:space="preserve"> </w:t>
      </w:r>
    </w:p>
    <w:p w14:paraId="04409069" w14:textId="77777777" w:rsidR="00FF3E5D" w:rsidRPr="004F603B" w:rsidRDefault="00FF3E5D" w:rsidP="00FF3E5D">
      <w:pPr>
        <w:pStyle w:val="ListParagraph"/>
        <w:numPr>
          <w:ilvl w:val="0"/>
          <w:numId w:val="5"/>
        </w:numPr>
        <w:rPr>
          <w:rStyle w:val="Hyperlink"/>
          <w:color w:val="auto"/>
          <w:sz w:val="24"/>
          <w:szCs w:val="24"/>
          <w:u w:val="none"/>
        </w:rPr>
      </w:pPr>
      <w:r>
        <w:rPr>
          <w:rStyle w:val="Hyperlink"/>
          <w:color w:val="auto"/>
          <w:sz w:val="24"/>
          <w:szCs w:val="24"/>
          <w:u w:val="none"/>
        </w:rPr>
        <w:t xml:space="preserve">Pastoralism is the Future (Video) - </w:t>
      </w:r>
      <w:hyperlink r:id="rId10" w:history="1">
        <w:r w:rsidRPr="001E1621">
          <w:rPr>
            <w:rStyle w:val="Hyperlink"/>
            <w:sz w:val="24"/>
            <w:szCs w:val="24"/>
          </w:rPr>
          <w:t>https://youtu.be/DeqITzac9Ac</w:t>
        </w:r>
      </w:hyperlink>
      <w:r>
        <w:rPr>
          <w:rStyle w:val="Hyperlink"/>
          <w:color w:val="auto"/>
          <w:sz w:val="24"/>
          <w:szCs w:val="24"/>
          <w:u w:val="none"/>
        </w:rPr>
        <w:t xml:space="preserve"> </w:t>
      </w:r>
    </w:p>
    <w:p w14:paraId="3BF0ADDD" w14:textId="77777777" w:rsidR="00FF3E5D" w:rsidRDefault="00FF3E5D" w:rsidP="00FF3E5D">
      <w:pPr>
        <w:pStyle w:val="ListParagraph"/>
        <w:numPr>
          <w:ilvl w:val="0"/>
          <w:numId w:val="5"/>
        </w:numPr>
        <w:rPr>
          <w:rStyle w:val="Hyperlink"/>
          <w:color w:val="auto"/>
          <w:sz w:val="24"/>
          <w:szCs w:val="24"/>
          <w:u w:val="none"/>
        </w:rPr>
      </w:pPr>
      <w:r>
        <w:rPr>
          <w:rStyle w:val="Hyperlink"/>
          <w:color w:val="auto"/>
          <w:sz w:val="24"/>
          <w:szCs w:val="24"/>
          <w:u w:val="none"/>
        </w:rPr>
        <w:t xml:space="preserve">Who are pastoralists? (Word Cloud) - </w:t>
      </w:r>
      <w:hyperlink r:id="rId11" w:history="1">
        <w:r w:rsidRPr="001E1621">
          <w:rPr>
            <w:rStyle w:val="Hyperlink"/>
            <w:sz w:val="24"/>
            <w:szCs w:val="24"/>
          </w:rPr>
          <w:t>https://iyrp.info/who-are-pastoralists</w:t>
        </w:r>
      </w:hyperlink>
      <w:r>
        <w:rPr>
          <w:rStyle w:val="Hyperlink"/>
          <w:color w:val="auto"/>
          <w:sz w:val="24"/>
          <w:szCs w:val="24"/>
          <w:u w:val="none"/>
        </w:rPr>
        <w:t xml:space="preserve"> </w:t>
      </w:r>
    </w:p>
    <w:p w14:paraId="1B4AC716" w14:textId="77777777" w:rsidR="00FF3E5D" w:rsidRDefault="00FF3E5D" w:rsidP="00FF3E5D">
      <w:pPr>
        <w:pStyle w:val="ListParagraph"/>
        <w:numPr>
          <w:ilvl w:val="0"/>
          <w:numId w:val="5"/>
        </w:numPr>
        <w:rPr>
          <w:sz w:val="24"/>
          <w:szCs w:val="24"/>
        </w:rPr>
      </w:pPr>
      <w:r>
        <w:rPr>
          <w:rStyle w:val="Hyperlink"/>
          <w:color w:val="auto"/>
          <w:sz w:val="24"/>
          <w:szCs w:val="24"/>
          <w:u w:val="none"/>
        </w:rPr>
        <w:t xml:space="preserve">What are rangelands? (Word Cloud) - </w:t>
      </w:r>
      <w:hyperlink r:id="rId12" w:history="1">
        <w:r w:rsidRPr="001E1621">
          <w:rPr>
            <w:rStyle w:val="Hyperlink"/>
            <w:sz w:val="24"/>
            <w:szCs w:val="24"/>
          </w:rPr>
          <w:t>https://iyrp.info/what-are-rangelands</w:t>
        </w:r>
      </w:hyperlink>
      <w:r>
        <w:rPr>
          <w:rStyle w:val="Hyperlink"/>
          <w:color w:val="auto"/>
          <w:sz w:val="24"/>
          <w:szCs w:val="24"/>
          <w:u w:val="none"/>
        </w:rPr>
        <w:t xml:space="preserve"> </w:t>
      </w:r>
    </w:p>
    <w:p w14:paraId="1EC45BA1" w14:textId="77777777" w:rsidR="00FF3E5D" w:rsidRDefault="00FF3E5D" w:rsidP="00FF3E5D">
      <w:pPr>
        <w:pStyle w:val="ListParagraph"/>
        <w:numPr>
          <w:ilvl w:val="0"/>
          <w:numId w:val="5"/>
        </w:numPr>
        <w:rPr>
          <w:sz w:val="24"/>
          <w:szCs w:val="24"/>
        </w:rPr>
      </w:pPr>
      <w:r>
        <w:rPr>
          <w:sz w:val="24"/>
          <w:szCs w:val="24"/>
        </w:rPr>
        <w:t xml:space="preserve">North American section: </w:t>
      </w:r>
      <w:hyperlink r:id="rId13" w:history="1">
        <w:r w:rsidRPr="00A6757C">
          <w:rPr>
            <w:rStyle w:val="Hyperlink"/>
            <w:sz w:val="24"/>
            <w:szCs w:val="24"/>
          </w:rPr>
          <w:t>https://iyrp.info/north-america</w:t>
        </w:r>
      </w:hyperlink>
      <w:r>
        <w:rPr>
          <w:sz w:val="24"/>
          <w:szCs w:val="24"/>
        </w:rPr>
        <w:t xml:space="preserve"> </w:t>
      </w:r>
    </w:p>
    <w:p w14:paraId="6DFBF1A6" w14:textId="77777777" w:rsidR="00FF3E5D" w:rsidRDefault="00FF3E5D" w:rsidP="00FF3E5D">
      <w:pPr>
        <w:pStyle w:val="ListParagraph"/>
        <w:numPr>
          <w:ilvl w:val="0"/>
          <w:numId w:val="5"/>
        </w:numPr>
        <w:rPr>
          <w:sz w:val="24"/>
          <w:szCs w:val="24"/>
        </w:rPr>
      </w:pPr>
      <w:r>
        <w:rPr>
          <w:sz w:val="24"/>
          <w:szCs w:val="24"/>
        </w:rPr>
        <w:t xml:space="preserve">Facebook IYRP Global - </w:t>
      </w:r>
      <w:hyperlink r:id="rId14" w:history="1">
        <w:r w:rsidRPr="00A6757C">
          <w:rPr>
            <w:rStyle w:val="Hyperlink"/>
            <w:sz w:val="24"/>
            <w:szCs w:val="24"/>
          </w:rPr>
          <w:t>https://www.facebook.com/IYRP2026</w:t>
        </w:r>
      </w:hyperlink>
      <w:r>
        <w:rPr>
          <w:sz w:val="24"/>
          <w:szCs w:val="24"/>
        </w:rPr>
        <w:t xml:space="preserve"> </w:t>
      </w:r>
    </w:p>
    <w:p w14:paraId="7572560D" w14:textId="77777777" w:rsidR="00FF3E5D" w:rsidRDefault="00FF3E5D" w:rsidP="00FF3E5D">
      <w:pPr>
        <w:pStyle w:val="ListParagraph"/>
        <w:numPr>
          <w:ilvl w:val="0"/>
          <w:numId w:val="5"/>
        </w:numPr>
        <w:rPr>
          <w:sz w:val="24"/>
          <w:szCs w:val="24"/>
        </w:rPr>
      </w:pPr>
      <w:r>
        <w:rPr>
          <w:sz w:val="24"/>
          <w:szCs w:val="24"/>
        </w:rPr>
        <w:t xml:space="preserve">Facebook IYRP North America - </w:t>
      </w:r>
      <w:hyperlink r:id="rId15" w:history="1">
        <w:r w:rsidRPr="00A6757C">
          <w:rPr>
            <w:rStyle w:val="Hyperlink"/>
            <w:sz w:val="24"/>
            <w:szCs w:val="24"/>
          </w:rPr>
          <w:t>https://www.facebook.com/IYRPNorthAmerica2026/</w:t>
        </w:r>
      </w:hyperlink>
      <w:r>
        <w:rPr>
          <w:sz w:val="24"/>
          <w:szCs w:val="24"/>
        </w:rPr>
        <w:t xml:space="preserve"> </w:t>
      </w:r>
    </w:p>
    <w:p w14:paraId="3E5C2E87" w14:textId="77777777" w:rsidR="00FF3E5D" w:rsidRDefault="00FF3E5D" w:rsidP="00FF3E5D">
      <w:pPr>
        <w:pStyle w:val="ListParagraph"/>
        <w:numPr>
          <w:ilvl w:val="0"/>
          <w:numId w:val="5"/>
        </w:numPr>
        <w:rPr>
          <w:sz w:val="24"/>
          <w:szCs w:val="24"/>
        </w:rPr>
      </w:pPr>
      <w:r>
        <w:rPr>
          <w:sz w:val="24"/>
          <w:szCs w:val="24"/>
        </w:rPr>
        <w:t xml:space="preserve">Twitter IYRP Global - </w:t>
      </w:r>
      <w:hyperlink r:id="rId16" w:history="1">
        <w:r w:rsidRPr="00A6757C">
          <w:rPr>
            <w:rStyle w:val="Hyperlink"/>
            <w:sz w:val="24"/>
            <w:szCs w:val="24"/>
          </w:rPr>
          <w:t>https://twitter.com/IYRP2026</w:t>
        </w:r>
      </w:hyperlink>
      <w:r>
        <w:rPr>
          <w:sz w:val="24"/>
          <w:szCs w:val="24"/>
        </w:rPr>
        <w:t xml:space="preserve"> </w:t>
      </w:r>
    </w:p>
    <w:p w14:paraId="7171C9FB" w14:textId="77777777" w:rsidR="00FF3E5D" w:rsidRDefault="00FF3E5D" w:rsidP="00FF3E5D">
      <w:pPr>
        <w:pStyle w:val="ListParagraph"/>
        <w:numPr>
          <w:ilvl w:val="0"/>
          <w:numId w:val="5"/>
        </w:numPr>
        <w:rPr>
          <w:sz w:val="24"/>
          <w:szCs w:val="24"/>
        </w:rPr>
      </w:pPr>
      <w:r>
        <w:rPr>
          <w:sz w:val="24"/>
          <w:szCs w:val="24"/>
        </w:rPr>
        <w:t xml:space="preserve">Twitter IYRP North America - </w:t>
      </w:r>
      <w:hyperlink r:id="rId17" w:history="1">
        <w:r w:rsidRPr="00A6757C">
          <w:rPr>
            <w:rStyle w:val="Hyperlink"/>
            <w:sz w:val="24"/>
            <w:szCs w:val="24"/>
          </w:rPr>
          <w:t>https://twitter.com/IYRPNA2026</w:t>
        </w:r>
      </w:hyperlink>
      <w:r>
        <w:rPr>
          <w:sz w:val="24"/>
          <w:szCs w:val="24"/>
        </w:rPr>
        <w:t xml:space="preserve"> </w:t>
      </w:r>
    </w:p>
    <w:p w14:paraId="355E9354" w14:textId="77777777" w:rsidR="00FF3E5D" w:rsidRDefault="00FF3E5D" w:rsidP="00FF3E5D">
      <w:pPr>
        <w:pStyle w:val="ListParagraph"/>
        <w:numPr>
          <w:ilvl w:val="0"/>
          <w:numId w:val="5"/>
        </w:numPr>
        <w:rPr>
          <w:sz w:val="24"/>
          <w:szCs w:val="24"/>
        </w:rPr>
      </w:pPr>
      <w:r>
        <w:rPr>
          <w:sz w:val="24"/>
          <w:szCs w:val="24"/>
        </w:rPr>
        <w:t xml:space="preserve">Instagram IYRP Global - </w:t>
      </w:r>
      <w:hyperlink r:id="rId18" w:history="1">
        <w:r w:rsidRPr="00A6757C">
          <w:rPr>
            <w:rStyle w:val="Hyperlink"/>
            <w:sz w:val="24"/>
            <w:szCs w:val="24"/>
          </w:rPr>
          <w:t>https://www.instagram.com/iyrp2026/</w:t>
        </w:r>
      </w:hyperlink>
      <w:r>
        <w:rPr>
          <w:sz w:val="24"/>
          <w:szCs w:val="24"/>
        </w:rPr>
        <w:t xml:space="preserve"> </w:t>
      </w:r>
    </w:p>
    <w:p w14:paraId="27D7DD4C" w14:textId="2B85CBE8" w:rsidR="003A4B52" w:rsidRPr="00FF3E5D" w:rsidRDefault="00FF3E5D" w:rsidP="003A4B52">
      <w:pPr>
        <w:pStyle w:val="ListParagraph"/>
        <w:numPr>
          <w:ilvl w:val="0"/>
          <w:numId w:val="5"/>
        </w:numPr>
        <w:rPr>
          <w:b/>
          <w:bCs/>
        </w:rPr>
      </w:pPr>
      <w:r w:rsidRPr="00FF3E5D">
        <w:rPr>
          <w:sz w:val="24"/>
          <w:szCs w:val="24"/>
        </w:rPr>
        <w:t xml:space="preserve">Instagram IYRP North America - </w:t>
      </w:r>
      <w:hyperlink r:id="rId19" w:history="1">
        <w:r w:rsidRPr="00FF3E5D">
          <w:rPr>
            <w:rStyle w:val="Hyperlink"/>
            <w:sz w:val="24"/>
            <w:szCs w:val="24"/>
          </w:rPr>
          <w:t>https://www.instagram.com/iyrpnorthamerica2026/</w:t>
        </w:r>
      </w:hyperlink>
      <w:r w:rsidRPr="00FF3E5D">
        <w:rPr>
          <w:sz w:val="24"/>
          <w:szCs w:val="24"/>
        </w:rPr>
        <w:t xml:space="preserve"> </w:t>
      </w:r>
    </w:p>
    <w:sectPr w:rsidR="003A4B52" w:rsidRPr="00FF3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4B0"/>
    <w:multiLevelType w:val="hybridMultilevel"/>
    <w:tmpl w:val="463E1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2A4546"/>
    <w:multiLevelType w:val="hybridMultilevel"/>
    <w:tmpl w:val="91947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782D61"/>
    <w:multiLevelType w:val="hybridMultilevel"/>
    <w:tmpl w:val="4E0A5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8B2C26"/>
    <w:multiLevelType w:val="hybridMultilevel"/>
    <w:tmpl w:val="F8CA1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E92021"/>
    <w:multiLevelType w:val="hybridMultilevel"/>
    <w:tmpl w:val="84A6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E4A77"/>
    <w:multiLevelType w:val="hybridMultilevel"/>
    <w:tmpl w:val="D27A1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5739873">
    <w:abstractNumId w:val="0"/>
  </w:num>
  <w:num w:numId="2" w16cid:durableId="1604723402">
    <w:abstractNumId w:val="4"/>
  </w:num>
  <w:num w:numId="3" w16cid:durableId="1894000748">
    <w:abstractNumId w:val="5"/>
  </w:num>
  <w:num w:numId="4" w16cid:durableId="1404642378">
    <w:abstractNumId w:val="3"/>
  </w:num>
  <w:num w:numId="5" w16cid:durableId="58554081">
    <w:abstractNumId w:val="1"/>
  </w:num>
  <w:num w:numId="6" w16cid:durableId="1441074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5A"/>
    <w:rsid w:val="000831FA"/>
    <w:rsid w:val="002B3402"/>
    <w:rsid w:val="002B7E2F"/>
    <w:rsid w:val="002E6D68"/>
    <w:rsid w:val="00363B94"/>
    <w:rsid w:val="003A4B52"/>
    <w:rsid w:val="00435B69"/>
    <w:rsid w:val="00540185"/>
    <w:rsid w:val="00653C3D"/>
    <w:rsid w:val="00694880"/>
    <w:rsid w:val="0071645A"/>
    <w:rsid w:val="00841199"/>
    <w:rsid w:val="00871DEB"/>
    <w:rsid w:val="0087233B"/>
    <w:rsid w:val="00951181"/>
    <w:rsid w:val="00E946AE"/>
    <w:rsid w:val="00F11DC1"/>
    <w:rsid w:val="00F31685"/>
    <w:rsid w:val="00FF2003"/>
    <w:rsid w:val="00FF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7099"/>
  <w15:chartTrackingRefBased/>
  <w15:docId w15:val="{9FA287DB-A5E5-4682-B0CC-B0A671E8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5A"/>
    <w:pPr>
      <w:ind w:left="720"/>
      <w:contextualSpacing/>
    </w:pPr>
  </w:style>
  <w:style w:type="character" w:styleId="Hyperlink">
    <w:name w:val="Hyperlink"/>
    <w:basedOn w:val="DefaultParagraphFont"/>
    <w:uiPriority w:val="99"/>
    <w:unhideWhenUsed/>
    <w:rsid w:val="00FF3E5D"/>
    <w:rPr>
      <w:color w:val="0563C1" w:themeColor="hyperlink"/>
      <w:u w:val="single"/>
    </w:rPr>
  </w:style>
  <w:style w:type="character" w:styleId="CommentReference">
    <w:name w:val="annotation reference"/>
    <w:basedOn w:val="DefaultParagraphFont"/>
    <w:uiPriority w:val="99"/>
    <w:semiHidden/>
    <w:unhideWhenUsed/>
    <w:rsid w:val="00435B69"/>
    <w:rPr>
      <w:sz w:val="16"/>
      <w:szCs w:val="16"/>
    </w:rPr>
  </w:style>
  <w:style w:type="paragraph" w:styleId="CommentText">
    <w:name w:val="annotation text"/>
    <w:basedOn w:val="Normal"/>
    <w:link w:val="CommentTextChar"/>
    <w:uiPriority w:val="99"/>
    <w:unhideWhenUsed/>
    <w:rsid w:val="00435B69"/>
    <w:pPr>
      <w:spacing w:line="240" w:lineRule="auto"/>
    </w:pPr>
    <w:rPr>
      <w:sz w:val="20"/>
      <w:szCs w:val="20"/>
    </w:rPr>
  </w:style>
  <w:style w:type="character" w:customStyle="1" w:styleId="CommentTextChar">
    <w:name w:val="Comment Text Char"/>
    <w:basedOn w:val="DefaultParagraphFont"/>
    <w:link w:val="CommentText"/>
    <w:uiPriority w:val="99"/>
    <w:rsid w:val="00435B69"/>
    <w:rPr>
      <w:sz w:val="20"/>
      <w:szCs w:val="20"/>
    </w:rPr>
  </w:style>
  <w:style w:type="paragraph" w:styleId="CommentSubject">
    <w:name w:val="annotation subject"/>
    <w:basedOn w:val="CommentText"/>
    <w:next w:val="CommentText"/>
    <w:link w:val="CommentSubjectChar"/>
    <w:uiPriority w:val="99"/>
    <w:semiHidden/>
    <w:unhideWhenUsed/>
    <w:rsid w:val="00435B69"/>
    <w:rPr>
      <w:b/>
      <w:bCs/>
    </w:rPr>
  </w:style>
  <w:style w:type="character" w:customStyle="1" w:styleId="CommentSubjectChar">
    <w:name w:val="Comment Subject Char"/>
    <w:basedOn w:val="CommentTextChar"/>
    <w:link w:val="CommentSubject"/>
    <w:uiPriority w:val="99"/>
    <w:semiHidden/>
    <w:rsid w:val="00435B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yrp.info/" TargetMode="External"/><Relationship Id="rId13" Type="http://schemas.openxmlformats.org/officeDocument/2006/relationships/hyperlink" Target="https://iyrp.info/north-america" TargetMode="External"/><Relationship Id="rId18" Type="http://schemas.openxmlformats.org/officeDocument/2006/relationships/hyperlink" Target="https://www.instagram.com/iyrp202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iyrp.info/what-are-rangelands" TargetMode="External"/><Relationship Id="rId17" Type="http://schemas.openxmlformats.org/officeDocument/2006/relationships/hyperlink" Target="https://twitter.com/IYRPNA2026" TargetMode="External"/><Relationship Id="rId2" Type="http://schemas.openxmlformats.org/officeDocument/2006/relationships/styles" Target="styles.xml"/><Relationship Id="rId16" Type="http://schemas.openxmlformats.org/officeDocument/2006/relationships/hyperlink" Target="https://twitter.com/IYRP202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yrp.info/who-are-pastoralists" TargetMode="External"/><Relationship Id="rId5" Type="http://schemas.openxmlformats.org/officeDocument/2006/relationships/image" Target="media/image1.png"/><Relationship Id="rId15" Type="http://schemas.openxmlformats.org/officeDocument/2006/relationships/hyperlink" Target="https://www.facebook.com/IYRPNorthAmerica2026/" TargetMode="External"/><Relationship Id="rId10" Type="http://schemas.openxmlformats.org/officeDocument/2006/relationships/hyperlink" Target="https://youtu.be/DeqITzac9Ac" TargetMode="External"/><Relationship Id="rId19" Type="http://schemas.openxmlformats.org/officeDocument/2006/relationships/hyperlink" Target="https://www.instagram.com/iyrpnorthamerica2026/" TargetMode="External"/><Relationship Id="rId4" Type="http://schemas.openxmlformats.org/officeDocument/2006/relationships/webSettings" Target="webSettings.xml"/><Relationship Id="rId9" Type="http://schemas.openxmlformats.org/officeDocument/2006/relationships/hyperlink" Target="https://youtu.be/zToSadWebwc?list=PLgz33fsrwiVkGSJE-I84wsKL8nOfRPdyU" TargetMode="External"/><Relationship Id="rId14" Type="http://schemas.openxmlformats.org/officeDocument/2006/relationships/hyperlink" Target="https://www.facebook.com/IYRP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Hutchinson</dc:creator>
  <cp:keywords/>
  <dc:description/>
  <cp:lastModifiedBy>Barbara Hutchinson</cp:lastModifiedBy>
  <cp:revision>2</cp:revision>
  <dcterms:created xsi:type="dcterms:W3CDTF">2022-04-26T21:43:00Z</dcterms:created>
  <dcterms:modified xsi:type="dcterms:W3CDTF">2022-04-26T21:43:00Z</dcterms:modified>
</cp:coreProperties>
</file>