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68E" w:rsidRPr="0015068E" w:rsidRDefault="0015068E" w:rsidP="0015068E">
      <w:pPr>
        <w:pStyle w:val="StandardWeb"/>
        <w:shd w:val="clear" w:color="auto" w:fill="FFFFFF"/>
        <w:spacing w:before="240" w:beforeAutospacing="0" w:after="0" w:afterAutospacing="0"/>
        <w:rPr>
          <w:b/>
          <w:lang w:val="en-GB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55538BE" wp14:editId="616ED38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67840" cy="1145540"/>
            <wp:effectExtent l="0" t="0" r="1016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RP-LOGO-COLO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955" cy="114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68E">
        <w:rPr>
          <w:rFonts w:ascii="Avenir Oblique" w:hAnsi="Avenir Oblique"/>
          <w:b/>
          <w:bCs/>
          <w:color w:val="000000"/>
          <w:sz w:val="24"/>
          <w:szCs w:val="24"/>
          <w:lang w:val="en-GB"/>
        </w:rPr>
        <w:t>Launch of the IYRP 2026 in Northern Portugal</w:t>
      </w:r>
    </w:p>
    <w:p w:rsidR="0015068E" w:rsidRPr="0015068E" w:rsidRDefault="0015068E" w:rsidP="0015068E">
      <w:pPr>
        <w:pStyle w:val="StandardWeb"/>
        <w:shd w:val="clear" w:color="auto" w:fill="FFFFFF"/>
        <w:spacing w:before="120" w:beforeAutospacing="0" w:after="0" w:afterAutospacing="0"/>
        <w:rPr>
          <w:lang w:val="en-GB"/>
        </w:rPr>
      </w:pPr>
      <w:r w:rsidRPr="0015068E">
        <w:rPr>
          <w:rFonts w:ascii="Avenir Oblique" w:hAnsi="Avenir Oblique"/>
          <w:b/>
          <w:bCs/>
          <w:color w:val="000000"/>
          <w:sz w:val="24"/>
          <w:szCs w:val="24"/>
          <w:lang w:val="en-GB"/>
        </w:rPr>
        <w:t xml:space="preserve">28 March 2023, </w:t>
      </w:r>
      <w:proofErr w:type="spellStart"/>
      <w:r w:rsidRPr="0015068E">
        <w:rPr>
          <w:rFonts w:ascii="Avenir Oblique" w:hAnsi="Avenir Oblique"/>
          <w:b/>
          <w:bCs/>
          <w:color w:val="000000"/>
          <w:sz w:val="24"/>
          <w:szCs w:val="24"/>
          <w:lang w:val="en-GB"/>
        </w:rPr>
        <w:t>Alvão</w:t>
      </w:r>
      <w:proofErr w:type="spellEnd"/>
      <w:r w:rsidRPr="0015068E">
        <w:rPr>
          <w:rFonts w:ascii="Avenir Oblique" w:hAnsi="Avenir Oblique"/>
          <w:b/>
          <w:bCs/>
          <w:color w:val="000000"/>
          <w:sz w:val="24"/>
          <w:szCs w:val="24"/>
          <w:lang w:val="en-GB"/>
        </w:rPr>
        <w:t xml:space="preserve"> Mountains</w:t>
      </w:r>
    </w:p>
    <w:p w:rsidR="0015068E" w:rsidRPr="0015068E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lang w:val="en-GB"/>
        </w:rPr>
      </w:pPr>
    </w:p>
    <w:p w:rsidR="0015068E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rFonts w:ascii="Avenir Oblique" w:hAnsi="Avenir Oblique"/>
          <w:color w:val="000000"/>
          <w:sz w:val="24"/>
          <w:szCs w:val="24"/>
          <w:lang w:val="en-GB"/>
        </w:rPr>
      </w:pPr>
    </w:p>
    <w:p w:rsidR="0015068E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rFonts w:ascii="Avenir Oblique" w:hAnsi="Avenir Oblique"/>
          <w:color w:val="000000"/>
          <w:sz w:val="24"/>
          <w:szCs w:val="24"/>
          <w:lang w:val="en-GB"/>
        </w:rPr>
      </w:pPr>
    </w:p>
    <w:p w:rsidR="0015068E" w:rsidRPr="00A1383A" w:rsidRDefault="0015068E" w:rsidP="0015068E">
      <w:pPr>
        <w:pStyle w:val="StandardWeb"/>
        <w:shd w:val="clear" w:color="auto" w:fill="FFFFFF"/>
        <w:spacing w:before="120" w:beforeAutospacing="0" w:after="0" w:afterAutospacing="0"/>
        <w:rPr>
          <w:sz w:val="24"/>
          <w:szCs w:val="24"/>
          <w:lang w:val="en-GB"/>
        </w:rPr>
      </w:pPr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The association Terra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Maronesa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 hosted the launch of the IYRP 2026 in Portugal on 28 March 2023. The event was filled with activities in the Serra do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Alvão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 and benefited from national media coverage. Participants came from Portugal and Spain.</w:t>
      </w:r>
    </w:p>
    <w:p w:rsidR="0015068E" w:rsidRPr="00A1383A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sz w:val="24"/>
          <w:szCs w:val="24"/>
          <w:lang w:val="en-GB"/>
        </w:rPr>
      </w:pPr>
    </w:p>
    <w:p w:rsidR="0015068E" w:rsidRPr="00A1383A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sz w:val="24"/>
          <w:szCs w:val="24"/>
          <w:lang w:val="en-GB"/>
        </w:rPr>
      </w:pPr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In the morning, they had the opportunity to witness a demonstration of flock management with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Bravia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 goats, a local indigenous breed, and to engage in dialogue with partners about a common agenda of work towards 2026.</w:t>
      </w:r>
    </w:p>
    <w:p w:rsidR="0015068E" w:rsidRPr="00A1383A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sz w:val="24"/>
          <w:szCs w:val="24"/>
          <w:lang w:val="en-GB"/>
        </w:rPr>
      </w:pPr>
    </w:p>
    <w:p w:rsidR="0015068E" w:rsidRPr="00A1383A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sz w:val="24"/>
          <w:szCs w:val="24"/>
          <w:lang w:val="en-GB"/>
        </w:rPr>
      </w:pPr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In the afternoon, the LIFE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Maronesa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 project was presented with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Maronesa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 cattle breeders, a local indigenous breed that gave the association its name, and participants discovered the House of Livestock Farming, a new interpretive centre for pastoralism. </w:t>
      </w:r>
    </w:p>
    <w:p w:rsidR="0015068E" w:rsidRPr="00A1383A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sz w:val="24"/>
          <w:szCs w:val="24"/>
          <w:lang w:val="en-GB"/>
        </w:rPr>
      </w:pPr>
    </w:p>
    <w:p w:rsidR="0015068E" w:rsidRPr="00A1383A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sz w:val="24"/>
          <w:szCs w:val="24"/>
          <w:lang w:val="en-GB"/>
        </w:rPr>
      </w:pPr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This was the first initiative in Portugal related to the IYRP 2026, aimed at mobilising pastoralist communities and raising awareness among the wider society about the importance of pastoralism.</w:t>
      </w:r>
    </w:p>
    <w:p w:rsidR="0015068E" w:rsidRPr="00A1383A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sz w:val="24"/>
          <w:szCs w:val="24"/>
          <w:lang w:val="en-GB"/>
        </w:rPr>
      </w:pPr>
    </w:p>
    <w:p w:rsidR="0015068E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rFonts w:ascii="Avenir Oblique" w:hAnsi="Avenir Oblique"/>
          <w:color w:val="000000"/>
          <w:sz w:val="24"/>
          <w:szCs w:val="24"/>
          <w:lang w:val="en-GB"/>
        </w:rPr>
      </w:pPr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The event was co-organised by WWF Portugal, ANCABRA – National Association of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Bravia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 Goat Breeders, RHE Initiative, the Union of Parishes of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Pensalvos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 and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Parada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 de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Monteiros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, the Local Community –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Baldios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 de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Cabanes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, the House of Livestock Farming, BPI and La </w:t>
      </w:r>
      <w:proofErr w:type="spellStart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>Caixa</w:t>
      </w:r>
      <w:proofErr w:type="spellEnd"/>
      <w:r w:rsidRPr="00A1383A">
        <w:rPr>
          <w:rFonts w:ascii="Avenir Oblique" w:hAnsi="Avenir Oblique"/>
          <w:color w:val="000000"/>
          <w:sz w:val="24"/>
          <w:szCs w:val="24"/>
          <w:lang w:val="en-GB"/>
        </w:rPr>
        <w:t xml:space="preserve"> Foundation.</w:t>
      </w:r>
    </w:p>
    <w:p w:rsidR="00A1383A" w:rsidRPr="00A1383A" w:rsidRDefault="00A1383A" w:rsidP="0015068E">
      <w:pPr>
        <w:pStyle w:val="StandardWeb"/>
        <w:shd w:val="clear" w:color="auto" w:fill="FFFFFF"/>
        <w:spacing w:before="0" w:beforeAutospacing="0" w:after="0" w:afterAutospacing="0"/>
        <w:rPr>
          <w:sz w:val="24"/>
          <w:szCs w:val="24"/>
          <w:lang w:val="en-GB"/>
        </w:rPr>
      </w:pPr>
    </w:p>
    <w:p w:rsidR="0015068E" w:rsidRPr="0015068E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lang w:val="en-GB"/>
        </w:rPr>
      </w:pPr>
    </w:p>
    <w:p w:rsidR="0015068E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rFonts w:ascii="Avenir Oblique" w:hAnsi="Avenir Oblique"/>
          <w:color w:val="000000"/>
          <w:sz w:val="24"/>
          <w:szCs w:val="24"/>
          <w:lang w:val="en-GB"/>
        </w:rPr>
      </w:pPr>
      <w:r>
        <w:rPr>
          <w:rFonts w:ascii="Avenir Oblique" w:hAnsi="Avenir Oblique"/>
          <w:noProof/>
          <w:color w:val="000000"/>
          <w:sz w:val="24"/>
          <w:szCs w:val="24"/>
        </w:rPr>
        <w:drawing>
          <wp:inline distT="0" distB="0" distL="0" distR="0">
            <wp:extent cx="2882900" cy="2882900"/>
            <wp:effectExtent l="0" t="0" r="12700" b="1270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RP 2026 PT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Oblique" w:hAnsi="Avenir Oblique"/>
          <w:color w:val="000000"/>
          <w:sz w:val="24"/>
          <w:szCs w:val="24"/>
          <w:lang w:val="en-GB"/>
        </w:rPr>
        <w:t xml:space="preserve">   </w:t>
      </w:r>
      <w:r>
        <w:rPr>
          <w:rFonts w:ascii="Avenir Oblique" w:hAnsi="Avenir Oblique"/>
          <w:noProof/>
          <w:color w:val="000000"/>
          <w:sz w:val="24"/>
          <w:szCs w:val="24"/>
        </w:rPr>
        <w:drawing>
          <wp:inline distT="0" distB="0" distL="0" distR="0">
            <wp:extent cx="2879090" cy="287909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RP 2026 PT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70" w:rsidRPr="00075D70" w:rsidRDefault="00075D70" w:rsidP="00075D70">
      <w:pPr>
        <w:spacing w:before="120"/>
        <w:rPr>
          <w:rFonts w:ascii="Avenir Oblique" w:eastAsia="Times New Roman" w:hAnsi="Avenir Oblique" w:cs="Times New Roman"/>
          <w:sz w:val="20"/>
          <w:szCs w:val="20"/>
          <w:lang w:val="de-DE"/>
        </w:rPr>
      </w:pPr>
      <w:r w:rsidRPr="00075D70">
        <w:rPr>
          <w:rFonts w:ascii="Avenir Oblique" w:hAnsi="Avenir Oblique"/>
          <w:color w:val="000000"/>
          <w:sz w:val="20"/>
          <w:szCs w:val="20"/>
        </w:rPr>
        <w:t xml:space="preserve">Photo: </w:t>
      </w:r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 xml:space="preserve">Daniela </w:t>
      </w:r>
      <w:proofErr w:type="spellStart"/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>Parente</w:t>
      </w:r>
      <w:proofErr w:type="spellEnd"/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ab/>
      </w:r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ab/>
      </w:r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ab/>
      </w:r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ab/>
      </w:r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ab/>
      </w:r>
      <w:proofErr w:type="spellStart"/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>Photo</w:t>
      </w:r>
      <w:proofErr w:type="spellEnd"/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 xml:space="preserve">: Julio </w:t>
      </w:r>
      <w:proofErr w:type="gramStart"/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>Sa</w:t>
      </w:r>
      <w:proofErr w:type="gramEnd"/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075D70">
        <w:rPr>
          <w:rFonts w:ascii="Avenir Oblique" w:eastAsia="Times New Roman" w:hAnsi="Avenir Oblique" w:cs="Times New Roman"/>
          <w:color w:val="000000"/>
          <w:sz w:val="20"/>
          <w:szCs w:val="20"/>
          <w:shd w:val="clear" w:color="auto" w:fill="FFFFFF"/>
          <w:lang w:val="de-DE"/>
        </w:rPr>
        <w:t>Rego</w:t>
      </w:r>
      <w:proofErr w:type="spellEnd"/>
    </w:p>
    <w:p w:rsidR="0015068E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rFonts w:ascii="Avenir Oblique" w:hAnsi="Avenir Oblique"/>
          <w:color w:val="000000"/>
          <w:sz w:val="24"/>
          <w:szCs w:val="24"/>
          <w:lang w:val="en-GB"/>
        </w:rPr>
      </w:pPr>
    </w:p>
    <w:p w:rsidR="0015068E" w:rsidRDefault="0015068E" w:rsidP="0015068E">
      <w:pPr>
        <w:pStyle w:val="StandardWeb"/>
        <w:shd w:val="clear" w:color="auto" w:fill="FFFFFF"/>
        <w:spacing w:before="0" w:beforeAutospacing="0" w:after="0" w:afterAutospacing="0"/>
        <w:rPr>
          <w:rFonts w:ascii="Avenir Oblique" w:hAnsi="Avenir Oblique"/>
          <w:color w:val="000000"/>
          <w:sz w:val="24"/>
          <w:szCs w:val="24"/>
          <w:lang w:val="en-GB"/>
        </w:rPr>
      </w:pPr>
      <w:r>
        <w:rPr>
          <w:rFonts w:ascii="Avenir Oblique" w:hAnsi="Avenir Oblique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82595" cy="2982595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RP 2026 PT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Oblique" w:hAnsi="Avenir Oblique"/>
          <w:color w:val="000000"/>
          <w:sz w:val="24"/>
          <w:szCs w:val="24"/>
          <w:lang w:val="en-GB"/>
        </w:rPr>
        <w:t xml:space="preserve">  </w:t>
      </w:r>
      <w:r>
        <w:rPr>
          <w:rFonts w:ascii="Avenir Oblique" w:hAnsi="Avenir Oblique"/>
          <w:noProof/>
          <w:color w:val="000000"/>
          <w:sz w:val="24"/>
          <w:szCs w:val="24"/>
        </w:rPr>
        <w:drawing>
          <wp:inline distT="0" distB="0" distL="0" distR="0">
            <wp:extent cx="2989580" cy="2989580"/>
            <wp:effectExtent l="0" t="0" r="7620" b="762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RP 2026 PT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3A" w:rsidRPr="00075D70" w:rsidRDefault="00075D70" w:rsidP="00075D70">
      <w:pPr>
        <w:pStyle w:val="StandardWeb"/>
        <w:shd w:val="clear" w:color="auto" w:fill="FFFFFF"/>
        <w:spacing w:before="120" w:beforeAutospacing="0" w:after="0" w:afterAutospacing="0"/>
        <w:rPr>
          <w:rFonts w:ascii="Avenir Oblique" w:hAnsi="Avenir Oblique"/>
          <w:color w:val="000000"/>
          <w:sz w:val="24"/>
          <w:szCs w:val="24"/>
          <w:lang w:val="en-GB"/>
        </w:rPr>
      </w:pPr>
      <w:r w:rsidRPr="00075D70">
        <w:rPr>
          <w:rFonts w:ascii="Avenir Oblique" w:hAnsi="Avenir Oblique"/>
          <w:color w:val="000000"/>
          <w:lang w:val="en-GB"/>
        </w:rPr>
        <w:t xml:space="preserve">Photo: </w:t>
      </w:r>
      <w:r w:rsidRPr="00075D70">
        <w:rPr>
          <w:rFonts w:ascii="Avenir Oblique" w:eastAsia="Times New Roman" w:hAnsi="Avenir Oblique"/>
          <w:color w:val="000000"/>
          <w:shd w:val="clear" w:color="auto" w:fill="FFFFFF"/>
        </w:rPr>
        <w:t xml:space="preserve">Daniela </w:t>
      </w:r>
      <w:proofErr w:type="spellStart"/>
      <w:r w:rsidRPr="00075D70">
        <w:rPr>
          <w:rFonts w:ascii="Avenir Oblique" w:eastAsia="Times New Roman" w:hAnsi="Avenir Oblique"/>
          <w:color w:val="000000"/>
          <w:shd w:val="clear" w:color="auto" w:fill="FFFFFF"/>
        </w:rPr>
        <w:t>Parente</w:t>
      </w:r>
      <w:proofErr w:type="spellEnd"/>
      <w:r w:rsidRPr="00075D70">
        <w:rPr>
          <w:rFonts w:ascii="Avenir Oblique" w:eastAsia="Times New Roman" w:hAnsi="Avenir Oblique"/>
          <w:color w:val="000000"/>
          <w:shd w:val="clear" w:color="auto" w:fill="FFFFFF"/>
        </w:rPr>
        <w:tab/>
      </w:r>
      <w:r w:rsidRPr="00075D70">
        <w:rPr>
          <w:rFonts w:ascii="Avenir Oblique" w:eastAsia="Times New Roman" w:hAnsi="Avenir Oblique"/>
          <w:color w:val="000000"/>
          <w:shd w:val="clear" w:color="auto" w:fill="FFFFFF"/>
        </w:rPr>
        <w:tab/>
      </w:r>
      <w:r w:rsidRPr="00075D70">
        <w:rPr>
          <w:rFonts w:ascii="Avenir Oblique" w:eastAsia="Times New Roman" w:hAnsi="Avenir Oblique"/>
          <w:color w:val="000000"/>
          <w:shd w:val="clear" w:color="auto" w:fill="FFFFFF"/>
        </w:rPr>
        <w:tab/>
      </w:r>
      <w:r w:rsidRPr="00075D70">
        <w:rPr>
          <w:rFonts w:ascii="Avenir Oblique" w:eastAsia="Times New Roman" w:hAnsi="Avenir Oblique"/>
          <w:color w:val="000000"/>
          <w:shd w:val="clear" w:color="auto" w:fill="FFFFFF"/>
        </w:rPr>
        <w:tab/>
      </w:r>
      <w:r w:rsidRPr="00075D70">
        <w:rPr>
          <w:rFonts w:ascii="Avenir Oblique" w:eastAsia="Times New Roman" w:hAnsi="Avenir Oblique"/>
          <w:color w:val="000000"/>
          <w:shd w:val="clear" w:color="auto" w:fill="FFFFFF"/>
        </w:rPr>
        <w:tab/>
      </w:r>
      <w:r w:rsidRPr="00075D70">
        <w:rPr>
          <w:rFonts w:ascii="Avenir Oblique" w:hAnsi="Avenir Oblique"/>
          <w:color w:val="000000"/>
          <w:lang w:val="en-GB"/>
        </w:rPr>
        <w:t xml:space="preserve">Photo: </w:t>
      </w:r>
      <w:r w:rsidRPr="00075D70">
        <w:rPr>
          <w:rFonts w:ascii="Avenir Oblique" w:eastAsia="Times New Roman" w:hAnsi="Avenir Oblique"/>
          <w:color w:val="000000"/>
          <w:shd w:val="clear" w:color="auto" w:fill="FFFFFF"/>
        </w:rPr>
        <w:t xml:space="preserve">Daniela </w:t>
      </w:r>
      <w:proofErr w:type="spellStart"/>
      <w:r w:rsidRPr="00075D70">
        <w:rPr>
          <w:rFonts w:ascii="Avenir Oblique" w:eastAsia="Times New Roman" w:hAnsi="Avenir Oblique"/>
          <w:color w:val="000000"/>
          <w:shd w:val="clear" w:color="auto" w:fill="FFFFFF"/>
        </w:rPr>
        <w:t>Parente</w:t>
      </w:r>
      <w:proofErr w:type="spellEnd"/>
    </w:p>
    <w:p w:rsidR="0015068E" w:rsidRPr="00075D70" w:rsidRDefault="0015068E" w:rsidP="00075D70">
      <w:pPr>
        <w:pStyle w:val="StandardWeb"/>
        <w:shd w:val="clear" w:color="auto" w:fill="FFFFFF"/>
        <w:spacing w:before="240" w:beforeAutospacing="0" w:after="0" w:afterAutospacing="0"/>
        <w:rPr>
          <w:lang w:val="en-GB"/>
        </w:rPr>
      </w:pPr>
      <w:r w:rsidRPr="00075D70">
        <w:rPr>
          <w:rFonts w:ascii="Avenir Oblique" w:hAnsi="Avenir Oblique"/>
          <w:color w:val="000000"/>
          <w:lang w:val="en-GB"/>
        </w:rPr>
        <w:t xml:space="preserve">Design: </w:t>
      </w:r>
      <w:proofErr w:type="spellStart"/>
      <w:r w:rsidRPr="00075D70">
        <w:rPr>
          <w:rFonts w:ascii="Avenir Oblique" w:hAnsi="Avenir Oblique"/>
          <w:color w:val="000000"/>
          <w:lang w:val="en-GB"/>
        </w:rPr>
        <w:t>Yolda</w:t>
      </w:r>
      <w:proofErr w:type="spellEnd"/>
      <w:r w:rsidRPr="00075D70">
        <w:rPr>
          <w:rFonts w:ascii="Avenir Oblique" w:hAnsi="Avenir Oblique"/>
          <w:color w:val="000000"/>
          <w:lang w:val="en-GB"/>
        </w:rPr>
        <w:t xml:space="preserve"> Initiative</w:t>
      </w:r>
    </w:p>
    <w:p w:rsidR="0052016F" w:rsidRDefault="0052016F" w:rsidP="0015068E"/>
    <w:p w:rsidR="00075D70" w:rsidRDefault="00075D70" w:rsidP="00075D70">
      <w:pPr>
        <w:spacing w:after="240"/>
        <w:rPr>
          <w:rFonts w:ascii="Avenir Oblique" w:eastAsia="Times New Roman" w:hAnsi="Avenir Oblique" w:cs="Times New Roman"/>
          <w:color w:val="000000"/>
          <w:sz w:val="22"/>
          <w:szCs w:val="22"/>
        </w:rPr>
      </w:pPr>
    </w:p>
    <w:p w:rsidR="00075D70" w:rsidRPr="00075D70" w:rsidRDefault="00075D70" w:rsidP="00075D70">
      <w:pPr>
        <w:spacing w:after="240"/>
        <w:rPr>
          <w:rFonts w:ascii="Avenir Oblique" w:eastAsia="Times New Roman" w:hAnsi="Avenir Oblique"/>
          <w:color w:val="000000"/>
        </w:rPr>
      </w:pPr>
      <w:bookmarkStart w:id="0" w:name="_GoBack"/>
      <w:bookmarkEnd w:id="0"/>
      <w:r w:rsidRPr="00075D70">
        <w:rPr>
          <w:rFonts w:ascii="Avenir Oblique" w:eastAsia="Times New Roman" w:hAnsi="Avenir Oblique" w:cs="Times New Roman"/>
          <w:color w:val="000000"/>
          <w:sz w:val="22"/>
          <w:szCs w:val="22"/>
        </w:rPr>
        <w:t xml:space="preserve">Video clip of the event: </w:t>
      </w:r>
      <w:hyperlink r:id="rId11" w:history="1">
        <w:r w:rsidRPr="00075D70">
          <w:rPr>
            <w:rStyle w:val="Link"/>
            <w:rFonts w:ascii="Avenir Oblique" w:eastAsia="Times New Roman" w:hAnsi="Avenir Oblique"/>
          </w:rPr>
          <w:t>https://www.facebook.com/terramarones</w:t>
        </w:r>
        <w:r w:rsidRPr="00075D70">
          <w:rPr>
            <w:rStyle w:val="Link"/>
            <w:rFonts w:ascii="Avenir Oblique" w:eastAsia="Times New Roman" w:hAnsi="Avenir Oblique"/>
          </w:rPr>
          <w:t>a</w:t>
        </w:r>
        <w:r w:rsidRPr="00075D70">
          <w:rPr>
            <w:rStyle w:val="Link"/>
            <w:rFonts w:ascii="Avenir Oblique" w:eastAsia="Times New Roman" w:hAnsi="Avenir Oblique"/>
          </w:rPr>
          <w:t>/videos/6684329921581590</w:t>
        </w:r>
      </w:hyperlink>
      <w:r w:rsidRPr="00075D70">
        <w:rPr>
          <w:rFonts w:ascii="Avenir Oblique" w:eastAsia="Times New Roman" w:hAnsi="Avenir Oblique"/>
          <w:color w:val="000000"/>
        </w:rPr>
        <w:t> </w:t>
      </w:r>
    </w:p>
    <w:p w:rsidR="00A1383A" w:rsidRPr="00075D70" w:rsidRDefault="00A1383A" w:rsidP="00A1383A">
      <w:pPr>
        <w:spacing w:after="240"/>
        <w:rPr>
          <w:rFonts w:ascii="Avenir Oblique" w:eastAsia="Times New Roman" w:hAnsi="Avenir Oblique" w:cs="Times New Roman"/>
          <w:color w:val="000000"/>
          <w:sz w:val="22"/>
          <w:szCs w:val="22"/>
          <w:lang w:val="de-DE"/>
        </w:rPr>
      </w:pPr>
      <w:r w:rsidRPr="00075D70">
        <w:rPr>
          <w:rFonts w:ascii="Avenir Oblique" w:eastAsia="Times New Roman" w:hAnsi="Avenir Oblique" w:cs="Times New Roman"/>
          <w:color w:val="000000"/>
          <w:sz w:val="22"/>
          <w:szCs w:val="22"/>
          <w:lang w:val="de-DE"/>
        </w:rPr>
        <w:t xml:space="preserve">Facebook: </w:t>
      </w:r>
      <w:hyperlink r:id="rId12" w:history="1">
        <w:r w:rsidRPr="00075D70">
          <w:rPr>
            <w:rFonts w:ascii="Avenir Oblique" w:eastAsia="Times New Roman" w:hAnsi="Avenir Oblique" w:cs="Times New Roman"/>
            <w:color w:val="0000FF"/>
            <w:sz w:val="22"/>
            <w:szCs w:val="22"/>
            <w:u w:val="single"/>
            <w:lang w:val="de-DE"/>
          </w:rPr>
          <w:t>https://www.facebook.com/IYRP2026/posts/pfbid032ftUctb1GZRnSwKLRcPgy3CTfgSz83dFLNYNhxE1sSD6Twcnc8KU2cJiSzp9zfrWl</w:t>
        </w:r>
      </w:hyperlink>
    </w:p>
    <w:p w:rsidR="00A1383A" w:rsidRPr="00075D70" w:rsidRDefault="00A1383A" w:rsidP="00A1383A">
      <w:pPr>
        <w:spacing w:after="240"/>
        <w:rPr>
          <w:rFonts w:ascii="Avenir Oblique" w:eastAsia="Times New Roman" w:hAnsi="Avenir Oblique" w:cs="Times New Roman"/>
          <w:color w:val="000000"/>
          <w:sz w:val="22"/>
          <w:szCs w:val="22"/>
          <w:lang w:val="de-DE"/>
        </w:rPr>
      </w:pPr>
      <w:proofErr w:type="spellStart"/>
      <w:r w:rsidRPr="00075D70">
        <w:rPr>
          <w:rFonts w:ascii="Avenir Oblique" w:eastAsia="Times New Roman" w:hAnsi="Avenir Oblique" w:cs="Times New Roman"/>
          <w:color w:val="000000"/>
          <w:sz w:val="22"/>
          <w:szCs w:val="22"/>
          <w:lang w:val="de-DE"/>
        </w:rPr>
        <w:t>Instagram</w:t>
      </w:r>
      <w:proofErr w:type="spellEnd"/>
      <w:r w:rsidRPr="00075D70">
        <w:rPr>
          <w:rFonts w:ascii="Avenir Oblique" w:eastAsia="Times New Roman" w:hAnsi="Avenir Oblique" w:cs="Times New Roman"/>
          <w:color w:val="000000"/>
          <w:sz w:val="22"/>
          <w:szCs w:val="22"/>
          <w:lang w:val="de-DE"/>
        </w:rPr>
        <w:t xml:space="preserve">: </w:t>
      </w:r>
      <w:hyperlink r:id="rId13" w:history="1">
        <w:r w:rsidRPr="00075D70">
          <w:rPr>
            <w:rFonts w:ascii="Avenir Oblique" w:eastAsia="Times New Roman" w:hAnsi="Avenir Oblique" w:cs="Times New Roman"/>
            <w:color w:val="0000FF"/>
            <w:sz w:val="22"/>
            <w:szCs w:val="22"/>
            <w:u w:val="single"/>
            <w:lang w:val="de-DE"/>
          </w:rPr>
          <w:t>https://www.instagram.com/p/CquzQqXozJN/?igshid=YmMyMTA2M2Y=</w:t>
        </w:r>
      </w:hyperlink>
    </w:p>
    <w:p w:rsidR="00A1383A" w:rsidRPr="00075D70" w:rsidRDefault="00A1383A" w:rsidP="00A1383A">
      <w:pPr>
        <w:spacing w:after="240"/>
        <w:rPr>
          <w:rFonts w:ascii="Avenir Oblique" w:eastAsia="Times New Roman" w:hAnsi="Avenir Oblique" w:cs="Times New Roman"/>
          <w:color w:val="000000"/>
          <w:sz w:val="22"/>
          <w:szCs w:val="22"/>
          <w:lang w:val="de-DE"/>
        </w:rPr>
      </w:pPr>
      <w:proofErr w:type="spellStart"/>
      <w:r w:rsidRPr="00075D70">
        <w:rPr>
          <w:rFonts w:ascii="Avenir Oblique" w:eastAsia="Times New Roman" w:hAnsi="Avenir Oblique" w:cs="Times New Roman"/>
          <w:color w:val="000000"/>
          <w:sz w:val="22"/>
          <w:szCs w:val="22"/>
          <w:lang w:val="de-DE"/>
        </w:rPr>
        <w:t>Twitter</w:t>
      </w:r>
      <w:proofErr w:type="spellEnd"/>
      <w:r w:rsidRPr="00075D70">
        <w:rPr>
          <w:rFonts w:ascii="Avenir Oblique" w:eastAsia="Times New Roman" w:hAnsi="Avenir Oblique" w:cs="Times New Roman"/>
          <w:color w:val="000000"/>
          <w:sz w:val="22"/>
          <w:szCs w:val="22"/>
          <w:lang w:val="de-DE"/>
        </w:rPr>
        <w:t xml:space="preserve">: </w:t>
      </w:r>
      <w:hyperlink r:id="rId14" w:history="1">
        <w:r w:rsidRPr="00075D70">
          <w:rPr>
            <w:rFonts w:ascii="Avenir Oblique" w:eastAsia="Times New Roman" w:hAnsi="Avenir Oblique" w:cs="Times New Roman"/>
            <w:color w:val="0000FF"/>
            <w:sz w:val="22"/>
            <w:szCs w:val="22"/>
            <w:u w:val="single"/>
            <w:lang w:val="de-DE"/>
          </w:rPr>
          <w:t>https://twitter.com/IYRP2026/status/1644324942006169607</w:t>
        </w:r>
      </w:hyperlink>
    </w:p>
    <w:p w:rsidR="00A1383A" w:rsidRPr="00A1383A" w:rsidRDefault="00A1383A" w:rsidP="00A1383A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A1383A" w:rsidRPr="0015068E" w:rsidRDefault="00A1383A" w:rsidP="0015068E"/>
    <w:sectPr w:rsidR="00A1383A" w:rsidRPr="0015068E" w:rsidSect="00A1383A">
      <w:pgSz w:w="11901" w:h="16840"/>
      <w:pgMar w:top="1134" w:right="1134" w:bottom="1134" w:left="1134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Oblique">
    <w:panose1 w:val="020B0503020203090204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895"/>
    <w:multiLevelType w:val="hybridMultilevel"/>
    <w:tmpl w:val="14927412"/>
    <w:lvl w:ilvl="0" w:tplc="F3D84FAE">
      <w:start w:val="1"/>
      <w:numFmt w:val="decimal"/>
      <w:pStyle w:val="Arialnotes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68E"/>
    <w:rsid w:val="00075AC2"/>
    <w:rsid w:val="00075D70"/>
    <w:rsid w:val="0015068E"/>
    <w:rsid w:val="0052016F"/>
    <w:rsid w:val="006A18E2"/>
    <w:rsid w:val="008C49ED"/>
    <w:rsid w:val="008F4702"/>
    <w:rsid w:val="00A1383A"/>
    <w:rsid w:val="00D275F9"/>
    <w:rsid w:val="00DD4541"/>
    <w:rsid w:val="00F904C3"/>
    <w:rsid w:val="00F92D75"/>
    <w:rsid w:val="00FD1DD2"/>
    <w:rsid w:val="00FF67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notes">
    <w:name w:val="Arial notes"/>
    <w:basedOn w:val="Standard"/>
    <w:qFormat/>
    <w:rsid w:val="00FF6767"/>
    <w:pPr>
      <w:framePr w:hSpace="142" w:vSpace="142" w:wrap="around" w:vAnchor="text" w:hAnchor="text" w:y="1"/>
      <w:numPr>
        <w:numId w:val="1"/>
      </w:numPr>
    </w:pPr>
    <w:rPr>
      <w:rFonts w:ascii="Arial" w:hAnsi="Arial"/>
      <w:sz w:val="20"/>
    </w:rPr>
  </w:style>
  <w:style w:type="paragraph" w:styleId="StandardWeb">
    <w:name w:val="Normal (Web)"/>
    <w:basedOn w:val="Standard"/>
    <w:uiPriority w:val="99"/>
    <w:semiHidden/>
    <w:unhideWhenUsed/>
    <w:rsid w:val="0015068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5068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5068E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semiHidden/>
    <w:unhideWhenUsed/>
    <w:rsid w:val="00A1383A"/>
    <w:rPr>
      <w:color w:val="0000FF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075D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notes">
    <w:name w:val="Arial notes"/>
    <w:basedOn w:val="Standard"/>
    <w:qFormat/>
    <w:rsid w:val="00FF6767"/>
    <w:pPr>
      <w:framePr w:hSpace="142" w:vSpace="142" w:wrap="around" w:vAnchor="text" w:hAnchor="text" w:y="1"/>
      <w:numPr>
        <w:numId w:val="1"/>
      </w:numPr>
    </w:pPr>
    <w:rPr>
      <w:rFonts w:ascii="Arial" w:hAnsi="Arial"/>
      <w:sz w:val="20"/>
    </w:rPr>
  </w:style>
  <w:style w:type="paragraph" w:styleId="StandardWeb">
    <w:name w:val="Normal (Web)"/>
    <w:basedOn w:val="Standard"/>
    <w:uiPriority w:val="99"/>
    <w:semiHidden/>
    <w:unhideWhenUsed/>
    <w:rsid w:val="0015068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5068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5068E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semiHidden/>
    <w:unhideWhenUsed/>
    <w:rsid w:val="00A1383A"/>
    <w:rPr>
      <w:color w:val="0000FF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075D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acebook.com/terramaronesa/videos/6684329921581590" TargetMode="External"/><Relationship Id="rId12" Type="http://schemas.openxmlformats.org/officeDocument/2006/relationships/hyperlink" Target="https://www.facebook.com/IYRP2026/posts/pfbid032ftUctb1GZRnSwKLRcPgy3CTfgSz83dFLNYNhxE1sSD6Twcnc8KU2cJiSzp9zfrWl" TargetMode="External"/><Relationship Id="rId13" Type="http://schemas.openxmlformats.org/officeDocument/2006/relationships/hyperlink" Target="https://www.instagram.com/p/CquzQqXozJN/?igshid=YmMyMTA2M2Y=" TargetMode="External"/><Relationship Id="rId14" Type="http://schemas.openxmlformats.org/officeDocument/2006/relationships/hyperlink" Target="https://twitter.com/IYRP2026/status/1644324942006169607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1829</Characters>
  <Application>Microsoft Macintosh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2</cp:revision>
  <dcterms:created xsi:type="dcterms:W3CDTF">2023-04-08T17:27:00Z</dcterms:created>
  <dcterms:modified xsi:type="dcterms:W3CDTF">2023-04-08T17:27:00Z</dcterms:modified>
</cp:coreProperties>
</file>